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 xml:space="preserve">Application </w:t>
      </w:r>
      <w:proofErr w:type="gramStart"/>
      <w:r w:rsidR="00A90969">
        <w:rPr>
          <w:rFonts w:ascii="Century Gothic" w:hAnsi="Century Gothic"/>
          <w:sz w:val="22"/>
          <w:szCs w:val="22"/>
        </w:rPr>
        <w:t>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</w:t>
      </w:r>
      <w:proofErr w:type="gramEnd"/>
      <w:r w:rsidR="00A90969">
        <w:rPr>
          <w:color w:val="C0C0C0"/>
          <w:sz w:val="16"/>
        </w:rPr>
        <w:t>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799820705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2EBF9EA6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C14BF4">
        <w:rPr>
          <w:b/>
          <w:sz w:val="22"/>
          <w:u w:val="single"/>
        </w:rPr>
        <w:t>S</w:t>
      </w:r>
      <w:r w:rsidR="004713E8">
        <w:rPr>
          <w:b/>
          <w:sz w:val="22"/>
          <w:u w:val="single"/>
        </w:rPr>
        <w:t xml:space="preserve"> (</w:t>
      </w:r>
      <w:r w:rsidR="00C14BF4">
        <w:rPr>
          <w:b/>
          <w:sz w:val="22"/>
          <w:u w:val="single"/>
        </w:rPr>
        <w:t>S</w:t>
      </w:r>
      <w:r w:rsidR="004713E8">
        <w:rPr>
          <w:b/>
          <w:sz w:val="22"/>
          <w:u w:val="single"/>
        </w:rPr>
        <w:t>P-</w:t>
      </w:r>
      <w:r w:rsidR="00C14BF4">
        <w:rPr>
          <w:b/>
          <w:sz w:val="22"/>
          <w:u w:val="single"/>
        </w:rPr>
        <w:t>230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5BCA24AE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01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01.02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58B271DE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C14BF4">
        <w:rPr>
          <w:rFonts w:ascii="Century Gothic" w:hAnsi="Century Gothic"/>
          <w:b/>
          <w:bCs/>
        </w:rPr>
        <w:t>________________________________________________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6EACC178" w:rsidR="00A90969" w:rsidRPr="00680E44" w:rsidRDefault="00680E44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2"/>
        </w:rPr>
      </w:pPr>
      <w:r w:rsidRPr="00680E44">
        <w:rPr>
          <w:rFonts w:ascii="Century Gothic" w:hAnsi="Century Gothic"/>
          <w:sz w:val="20"/>
          <w:szCs w:val="22"/>
        </w:rPr>
        <w:t>(Under a project</w:t>
      </w:r>
      <w:r w:rsidR="00D528F7">
        <w:rPr>
          <w:rFonts w:ascii="Century Gothic" w:hAnsi="Century Gothic"/>
          <w:sz w:val="20"/>
          <w:szCs w:val="22"/>
        </w:rPr>
        <w:t xml:space="preserve"> related to </w:t>
      </w:r>
      <w:bookmarkStart w:id="0" w:name="_Hlk186722331"/>
      <w:r w:rsidR="00D528F7" w:rsidRPr="00D528F7">
        <w:rPr>
          <w:rFonts w:ascii="Century Gothic" w:hAnsi="Century Gothic"/>
          <w:sz w:val="20"/>
          <w:szCs w:val="22"/>
        </w:rPr>
        <w:t>Development of Pharmaceutical Grade Material</w:t>
      </w:r>
      <w:bookmarkEnd w:id="0"/>
      <w:r w:rsidR="00D528F7">
        <w:rPr>
          <w:rFonts w:ascii="Century Gothic" w:hAnsi="Century Gothic"/>
          <w:sz w:val="20"/>
          <w:szCs w:val="22"/>
        </w:rPr>
        <w:t>s</w:t>
      </w:r>
      <w:r w:rsidR="00F2095A">
        <w:rPr>
          <w:rFonts w:ascii="Century Gothic" w:hAnsi="Century Gothic"/>
          <w:sz w:val="20"/>
          <w:szCs w:val="22"/>
        </w:rPr>
        <w:t xml:space="preserve">             </w:t>
      </w:r>
      <w:proofErr w:type="gramStart"/>
      <w:r w:rsidR="00F2095A">
        <w:rPr>
          <w:rFonts w:ascii="Century Gothic" w:hAnsi="Century Gothic"/>
          <w:sz w:val="20"/>
          <w:szCs w:val="22"/>
        </w:rPr>
        <w:t xml:space="preserve">  </w:t>
      </w:r>
      <w:r w:rsidRPr="00680E44">
        <w:rPr>
          <w:rFonts w:ascii="Century Gothic" w:hAnsi="Century Gothic"/>
          <w:sz w:val="20"/>
          <w:szCs w:val="22"/>
        </w:rPr>
        <w:t xml:space="preserve"> [</w:t>
      </w:r>
      <w:proofErr w:type="gramEnd"/>
      <w:r w:rsidR="00C14BF4">
        <w:rPr>
          <w:rFonts w:ascii="Century Gothic" w:hAnsi="Century Gothic"/>
          <w:sz w:val="20"/>
          <w:szCs w:val="22"/>
        </w:rPr>
        <w:t>S</w:t>
      </w:r>
      <w:r w:rsidRPr="00680E44">
        <w:rPr>
          <w:rFonts w:ascii="Century Gothic" w:hAnsi="Century Gothic"/>
          <w:sz w:val="20"/>
          <w:szCs w:val="22"/>
        </w:rPr>
        <w:t>P-</w:t>
      </w:r>
      <w:r w:rsidR="00C14BF4">
        <w:rPr>
          <w:rFonts w:ascii="Century Gothic" w:hAnsi="Century Gothic"/>
          <w:sz w:val="20"/>
          <w:szCs w:val="22"/>
        </w:rPr>
        <w:t>230</w:t>
      </w:r>
      <w:r w:rsidRPr="00680E44">
        <w:rPr>
          <w:rFonts w:ascii="Century Gothic" w:hAnsi="Century Gothic"/>
          <w:sz w:val="20"/>
          <w:szCs w:val="22"/>
        </w:rPr>
        <w:t>]</w:t>
      </w:r>
      <w:r w:rsidR="005B4EEC">
        <w:rPr>
          <w:rFonts w:ascii="Century Gothic" w:hAnsi="Century Gothic"/>
          <w:sz w:val="20"/>
          <w:szCs w:val="22"/>
        </w:rPr>
        <w:t xml:space="preserve"> </w:t>
      </w:r>
      <w:r w:rsidRPr="00680E44">
        <w:rPr>
          <w:rFonts w:ascii="Century Gothic" w:hAnsi="Century Gothic"/>
          <w:sz w:val="20"/>
          <w:szCs w:val="22"/>
        </w:rPr>
        <w:t xml:space="preserve">sponsored by </w:t>
      </w:r>
      <w:r w:rsidR="00C14BF4">
        <w:rPr>
          <w:rFonts w:ascii="Century Gothic" w:hAnsi="Century Gothic"/>
          <w:sz w:val="20"/>
          <w:szCs w:val="22"/>
        </w:rPr>
        <w:t>Granules India Limited (GIL)</w:t>
      </w:r>
      <w:r w:rsidRPr="00680E44">
        <w:rPr>
          <w:rFonts w:ascii="Century Gothic" w:hAnsi="Century Gothic"/>
          <w:sz w:val="20"/>
          <w:szCs w:val="22"/>
        </w:rPr>
        <w:t xml:space="preserve"> 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048B49F1" w:rsidR="00A90969" w:rsidRDefault="007E43C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68FDBCCD">
                <wp:simplePos x="0" y="0"/>
                <wp:positionH relativeFrom="column">
                  <wp:posOffset>3408883</wp:posOffset>
                </wp:positionH>
                <wp:positionV relativeFrom="page">
                  <wp:posOffset>3167482</wp:posOffset>
                </wp:positionV>
                <wp:extent cx="1953159" cy="270662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159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3377769" id="Rectangle 3" o:spid="_x0000_s1026" style="position:absolute;margin-left:268.4pt;margin-top:249.4pt;width:153.8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B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">
                <w10:wrap anchory="page"/>
              </v:rect>
            </w:pict>
          </mc:Fallback>
        </mc:AlternateContent>
      </w:r>
      <w:r w:rsidR="002C5FA8"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5C8B1090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>
        <w:rPr>
          <w:rFonts w:ascii="Century Gothic" w:hAnsi="Century Gothic"/>
          <w:sz w:val="18"/>
          <w:szCs w:val="20"/>
        </w:rPr>
        <w:t>10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</w:t>
      </w:r>
      <w:proofErr w:type="gramStart"/>
      <w:r>
        <w:rPr>
          <w:rFonts w:ascii="Century Gothic" w:hAnsi="Century Gothic"/>
          <w:sz w:val="20"/>
          <w:szCs w:val="22"/>
        </w:rPr>
        <w:t xml:space="preserve">   </w:t>
      </w:r>
      <w:r w:rsidR="00A90969" w:rsidRPr="0034244B">
        <w:rPr>
          <w:rFonts w:ascii="Century Gothic" w:hAnsi="Century Gothic"/>
          <w:sz w:val="14"/>
          <w:szCs w:val="22"/>
        </w:rPr>
        <w:t>(</w:t>
      </w:r>
      <w:proofErr w:type="gramEnd"/>
      <w:r w:rsidR="00A90969" w:rsidRPr="0034244B">
        <w:rPr>
          <w:rFonts w:ascii="Century Gothic" w:hAnsi="Century Gothic"/>
          <w:sz w:val="14"/>
          <w:szCs w:val="22"/>
        </w:rPr>
        <w:t>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1D56E585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24.02.2025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proofErr w:type="spellStart"/>
            <w:r>
              <w:rPr>
                <w:rFonts w:ascii="Century Gothic" w:hAnsi="Century Gothic"/>
                <w:sz w:val="20"/>
                <w:szCs w:val="22"/>
              </w:rPr>
              <w:t>Organisation</w:t>
            </w:r>
            <w:proofErr w:type="spellEnd"/>
            <w:r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Emoluments (Per </w:t>
            </w:r>
            <w:proofErr w:type="gramStart"/>
            <w:r>
              <w:rPr>
                <w:rFonts w:ascii="Century Gothic" w:hAnsi="Century Gothic"/>
                <w:sz w:val="20"/>
                <w:szCs w:val="22"/>
              </w:rPr>
              <w:t>month)(</w:t>
            </w:r>
            <w:proofErr w:type="gramEnd"/>
            <w:r>
              <w:rPr>
                <w:rFonts w:ascii="Century Gothic" w:hAnsi="Century Gothic"/>
                <w:sz w:val="20"/>
                <w:szCs w:val="22"/>
              </w:rPr>
              <w:t>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</w:t>
      </w:r>
      <w:proofErr w:type="gramStart"/>
      <w:r w:rsidR="00A90969">
        <w:rPr>
          <w:rFonts w:ascii="Century Gothic" w:hAnsi="Century Gothic"/>
          <w:sz w:val="20"/>
          <w:szCs w:val="22"/>
        </w:rPr>
        <w:t>Box</w:t>
      </w:r>
      <w:proofErr w:type="gramEnd"/>
      <w:r w:rsidR="00A90969">
        <w:rPr>
          <w:rFonts w:ascii="Century Gothic" w:hAnsi="Century Gothic"/>
          <w:sz w:val="20"/>
          <w:szCs w:val="22"/>
        </w:rPr>
        <w:t xml:space="preserve">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proofErr w:type="spellStart"/>
            <w:r>
              <w:rPr>
                <w:rFonts w:ascii="Century Gothic" w:hAnsi="Century Gothic"/>
                <w:sz w:val="18"/>
                <w:szCs w:val="22"/>
              </w:rPr>
              <w:t>yy</w:t>
            </w:r>
            <w:proofErr w:type="spellEnd"/>
            <w:r>
              <w:rPr>
                <w:rFonts w:ascii="Century Gothic" w:hAnsi="Century Gothic"/>
                <w:sz w:val="18"/>
                <w:szCs w:val="22"/>
              </w:rPr>
              <w:t>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</w:t>
      </w:r>
      <w:proofErr w:type="spellStart"/>
      <w:r w:rsidRPr="00027408">
        <w:rPr>
          <w:rFonts w:ascii="Century Gothic" w:hAnsi="Century Gothic"/>
          <w:sz w:val="20"/>
          <w:szCs w:val="20"/>
        </w:rPr>
        <w:t>Honours</w:t>
      </w:r>
      <w:proofErr w:type="spellEnd"/>
      <w:r w:rsidRPr="00027408">
        <w:rPr>
          <w:rFonts w:ascii="Century Gothic" w:hAnsi="Century Gothic"/>
          <w:sz w:val="20"/>
          <w:szCs w:val="20"/>
        </w:rPr>
        <w:t xml:space="preserve">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</w:t>
            </w:r>
            <w:proofErr w:type="spellStart"/>
            <w:r w:rsidRPr="00027408">
              <w:rPr>
                <w:rFonts w:ascii="Century Gothic" w:hAnsi="Century Gothic"/>
                <w:b/>
                <w:sz w:val="20"/>
                <w:szCs w:val="20"/>
              </w:rPr>
              <w:t>honour</w:t>
            </w:r>
            <w:proofErr w:type="spellEnd"/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</w:t>
      </w:r>
      <w:proofErr w:type="gramStart"/>
      <w:r w:rsidR="001E3D7E">
        <w:rPr>
          <w:rFonts w:ascii="Century Gothic" w:hAnsi="Century Gothic"/>
          <w:sz w:val="16"/>
          <w:szCs w:val="20"/>
        </w:rPr>
        <w:t>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</w:t>
      </w:r>
      <w:proofErr w:type="gramEnd"/>
      <w:r w:rsidR="00441421" w:rsidRPr="006355A4">
        <w:rPr>
          <w:rFonts w:ascii="Century Gothic" w:hAnsi="Century Gothic"/>
          <w:b/>
          <w:bCs/>
          <w:sz w:val="16"/>
          <w:szCs w:val="20"/>
        </w:rPr>
        <w:t>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9DEEFE4-3799-4E4A-873E-6AAE7DD2E2BB}"/>
    <w:embedBold r:id="rId2" w:fontKey="{D6B09245-1F0A-46DD-AA55-62BA2F5356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144074E0-3542-4760-AB52-FFA4A399763A}"/>
    <w:embedBold r:id="rId4" w:fontKey="{21A85F01-3B39-4F98-AADB-E14BFFA97D1D}"/>
    <w:embedItalic r:id="rId5" w:fontKey="{A5C09A9F-70D2-4A8D-9144-2C2E6E6E8614}"/>
    <w:embedBoldItalic r:id="rId6" w:fontKey="{1976F052-3261-440F-9661-087ECF93FA2F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620E"/>
    <w:rsid w:val="00BE1CA0"/>
    <w:rsid w:val="00BF6D1A"/>
    <w:rsid w:val="00C14BF4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528F7"/>
    <w:rsid w:val="00D54441"/>
    <w:rsid w:val="00D60A49"/>
    <w:rsid w:val="00D61093"/>
    <w:rsid w:val="00D92968"/>
    <w:rsid w:val="00DA12EA"/>
    <w:rsid w:val="00DA701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514</Words>
  <Characters>3596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2</cp:revision>
  <cp:lastPrinted>2024-12-27T11:08:00Z</cp:lastPrinted>
  <dcterms:created xsi:type="dcterms:W3CDTF">2025-01-31T03:55:00Z</dcterms:created>
  <dcterms:modified xsi:type="dcterms:W3CDTF">2025-01-31T03:55:00Z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